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85D1" w14:textId="6A759BA2" w:rsidR="00F1426A" w:rsidRPr="0010005B" w:rsidRDefault="00F1426A" w:rsidP="00F1426A">
      <w:pPr>
        <w:pStyle w:val="StandardWeb"/>
        <w:widowControl w:val="0"/>
        <w:rPr>
          <w:rFonts w:ascii="Arial" w:hAnsi="Arial" w:cs="Arial"/>
        </w:rPr>
      </w:pPr>
      <w:r w:rsidRPr="0010005B">
        <w:rPr>
          <w:rStyle w:val="Fett"/>
          <w:rFonts w:ascii="Arial" w:eastAsiaTheme="majorEastAsia" w:hAnsi="Arial" w:cs="Arial"/>
        </w:rPr>
        <w:t xml:space="preserve">10 Jahre </w:t>
      </w:r>
      <w:proofErr w:type="spellStart"/>
      <w:r w:rsidRPr="0010005B">
        <w:rPr>
          <w:rStyle w:val="Fett"/>
          <w:rFonts w:ascii="Arial" w:eastAsiaTheme="majorEastAsia" w:hAnsi="Arial" w:cs="Arial"/>
        </w:rPr>
        <w:t>MahlZeit</w:t>
      </w:r>
      <w:proofErr w:type="spellEnd"/>
      <w:r w:rsidRPr="0010005B">
        <w:rPr>
          <w:rStyle w:val="Fett"/>
          <w:rFonts w:ascii="Arial" w:eastAsiaTheme="majorEastAsia" w:hAnsi="Arial" w:cs="Arial"/>
        </w:rPr>
        <w:t xml:space="preserve"> in Waldhausen </w:t>
      </w:r>
    </w:p>
    <w:p w14:paraId="6E6A2EE2" w14:textId="07D16932" w:rsidR="00F1426A" w:rsidRPr="0010005B" w:rsidRDefault="00F1426A" w:rsidP="00F1426A">
      <w:pPr>
        <w:pStyle w:val="StandardWeb"/>
        <w:widowControl w:val="0"/>
        <w:rPr>
          <w:rFonts w:ascii="Arial" w:hAnsi="Arial" w:cs="Arial"/>
        </w:rPr>
      </w:pPr>
      <w:r w:rsidRPr="0010005B">
        <w:rPr>
          <w:rFonts w:ascii="Arial" w:hAnsi="Arial" w:cs="Arial"/>
        </w:rPr>
        <w:t xml:space="preserve">Was für ein Jubiläum mit mehr als 70 Gästen! Am 24. November 2025 wurde im Gasthaus &amp; Harmonikashop Huber in </w:t>
      </w:r>
      <w:proofErr w:type="spellStart"/>
      <w:r w:rsidRPr="0010005B">
        <w:rPr>
          <w:rFonts w:ascii="Arial" w:hAnsi="Arial" w:cs="Arial"/>
        </w:rPr>
        <w:t>Rappoltschlag</w:t>
      </w:r>
      <w:proofErr w:type="spellEnd"/>
      <w:r w:rsidRPr="0010005B">
        <w:rPr>
          <w:rFonts w:ascii="Arial" w:hAnsi="Arial" w:cs="Arial"/>
        </w:rPr>
        <w:t xml:space="preserve"> ein ganz besonderes Fest gefeiert: </w:t>
      </w:r>
      <w:r w:rsidRPr="0010005B">
        <w:rPr>
          <w:rStyle w:val="Fett"/>
          <w:rFonts w:ascii="Arial" w:eastAsiaTheme="majorEastAsia" w:hAnsi="Arial" w:cs="Arial"/>
        </w:rPr>
        <w:t xml:space="preserve">10 Jahre </w:t>
      </w:r>
      <w:proofErr w:type="spellStart"/>
      <w:r w:rsidRPr="0010005B">
        <w:rPr>
          <w:rStyle w:val="Fett"/>
          <w:rFonts w:ascii="Arial" w:eastAsiaTheme="majorEastAsia" w:hAnsi="Arial" w:cs="Arial"/>
        </w:rPr>
        <w:t>MahlZeit</w:t>
      </w:r>
      <w:proofErr w:type="spellEnd"/>
      <w:r w:rsidRPr="0010005B">
        <w:rPr>
          <w:rStyle w:val="Fett"/>
          <w:rFonts w:ascii="Arial" w:eastAsiaTheme="majorEastAsia" w:hAnsi="Arial" w:cs="Arial"/>
        </w:rPr>
        <w:t xml:space="preserve"> in Waldhausen</w:t>
      </w:r>
      <w:r w:rsidRPr="0010005B">
        <w:rPr>
          <w:rFonts w:ascii="Arial" w:hAnsi="Arial" w:cs="Arial"/>
        </w:rPr>
        <w:t>.</w:t>
      </w:r>
    </w:p>
    <w:p w14:paraId="7A958311" w14:textId="4072818E" w:rsidR="00F1426A" w:rsidRPr="0010005B" w:rsidRDefault="00F1426A" w:rsidP="00F1426A">
      <w:pPr>
        <w:pStyle w:val="StandardWeb"/>
        <w:rPr>
          <w:rFonts w:ascii="Arial" w:hAnsi="Arial" w:cs="Arial"/>
        </w:rPr>
      </w:pPr>
      <w:r w:rsidRPr="0010005B">
        <w:rPr>
          <w:rFonts w:ascii="Arial" w:hAnsi="Arial" w:cs="Arial"/>
        </w:rPr>
        <w:t xml:space="preserve">Im Mittelpunkt der Feier stand eine Frau, ohne die dieses Erfolgsprojekt in unserer Gemeinde wohl nicht denkbar wäre: </w:t>
      </w:r>
      <w:r w:rsidRPr="0010005B">
        <w:rPr>
          <w:rStyle w:val="Fett"/>
          <w:rFonts w:ascii="Arial" w:eastAsiaTheme="majorEastAsia" w:hAnsi="Arial" w:cs="Arial"/>
        </w:rPr>
        <w:t>Christine Steindl</w:t>
      </w:r>
      <w:r w:rsidRPr="0010005B">
        <w:rPr>
          <w:rFonts w:ascii="Arial" w:hAnsi="Arial" w:cs="Arial"/>
        </w:rPr>
        <w:t xml:space="preserve">. Seit einem Jahrzehnt ist sie mit unermüdlichem Engagement dabei und wurde an diesem Festabend zu Recht als </w:t>
      </w:r>
      <w:r w:rsidRPr="0010005B">
        <w:rPr>
          <w:rStyle w:val="Hervorhebung"/>
          <w:rFonts w:ascii="Arial" w:eastAsiaTheme="majorEastAsia" w:hAnsi="Arial" w:cs="Arial"/>
        </w:rPr>
        <w:t>„wahre Perle der Veranstaltung“</w:t>
      </w:r>
      <w:r w:rsidRPr="0010005B">
        <w:rPr>
          <w:rFonts w:ascii="Arial" w:hAnsi="Arial" w:cs="Arial"/>
        </w:rPr>
        <w:t xml:space="preserve"> gefeiert. Monat für Monat stellt sie ein abwechslungsreiches Programm auf die Beine</w:t>
      </w:r>
      <w:r w:rsidR="00A921CE">
        <w:rPr>
          <w:rFonts w:ascii="Arial" w:hAnsi="Arial" w:cs="Arial"/>
        </w:rPr>
        <w:t xml:space="preserve"> und lädt </w:t>
      </w:r>
      <w:r w:rsidR="00BD2BA1">
        <w:rPr>
          <w:rFonts w:ascii="Arial" w:hAnsi="Arial" w:cs="Arial"/>
        </w:rPr>
        <w:t>alle</w:t>
      </w:r>
      <w:r w:rsidR="00A921CE">
        <w:rPr>
          <w:rFonts w:ascii="Arial" w:hAnsi="Arial" w:cs="Arial"/>
        </w:rPr>
        <w:t xml:space="preserve"> </w:t>
      </w:r>
      <w:r w:rsidR="00BD2BA1">
        <w:rPr>
          <w:rFonts w:ascii="Arial" w:hAnsi="Arial" w:cs="Arial"/>
        </w:rPr>
        <w:t>dazu ein</w:t>
      </w:r>
      <w:r w:rsidRPr="0010005B">
        <w:rPr>
          <w:rFonts w:ascii="Arial" w:hAnsi="Arial" w:cs="Arial"/>
        </w:rPr>
        <w:t xml:space="preserve">. Von Gesundheitsvorträgen über Witzeerzähler bis hin zu Musik- und Gesangsdarbietungen. Ihre Herzlichkeit und Energie sind das Herz der </w:t>
      </w:r>
      <w:proofErr w:type="spellStart"/>
      <w:r w:rsidRPr="0010005B">
        <w:rPr>
          <w:rFonts w:ascii="Arial" w:hAnsi="Arial" w:cs="Arial"/>
        </w:rPr>
        <w:t>MahlZeit</w:t>
      </w:r>
      <w:proofErr w:type="spellEnd"/>
      <w:r w:rsidRPr="0010005B">
        <w:rPr>
          <w:rFonts w:ascii="Arial" w:hAnsi="Arial" w:cs="Arial"/>
        </w:rPr>
        <w:t>-Nachmittage. Ein Dank, der von allen Seiten kam, war ihr sicher.</w:t>
      </w:r>
    </w:p>
    <w:p w14:paraId="54D223D4" w14:textId="77777777" w:rsidR="00F1426A" w:rsidRPr="0010005B" w:rsidRDefault="00F1426A" w:rsidP="00F1426A">
      <w:pPr>
        <w:pStyle w:val="StandardWeb"/>
        <w:rPr>
          <w:rFonts w:ascii="Arial" w:hAnsi="Arial" w:cs="Arial"/>
        </w:rPr>
      </w:pPr>
      <w:r w:rsidRPr="0010005B">
        <w:rPr>
          <w:rFonts w:ascii="Arial" w:hAnsi="Arial" w:cs="Arial"/>
        </w:rPr>
        <w:t xml:space="preserve">Ebenso geehrt wurde </w:t>
      </w:r>
      <w:r w:rsidRPr="0010005B">
        <w:rPr>
          <w:rStyle w:val="Fett"/>
          <w:rFonts w:ascii="Arial" w:eastAsiaTheme="majorEastAsia" w:hAnsi="Arial" w:cs="Arial"/>
        </w:rPr>
        <w:t>Wirt Martin Huber</w:t>
      </w:r>
      <w:r w:rsidRPr="0010005B">
        <w:rPr>
          <w:rFonts w:ascii="Arial" w:hAnsi="Arial" w:cs="Arial"/>
        </w:rPr>
        <w:t xml:space="preserve">, der das Gasthaus nicht nur kulinarisch zu einer Wohlfühloase macht. Seine warme Gastfreundschaft, sein Humor und seine Witze sorgen für ein Ambiente, in dem sich jeder sofort zuhause fühlt. Und wenn er zur Ziehharmonika greift, wird aus einem guten Essen ein unvergesslicher Nachmittag. Er verkörpert, was die </w:t>
      </w:r>
      <w:proofErr w:type="spellStart"/>
      <w:r w:rsidRPr="008D57A6">
        <w:rPr>
          <w:rFonts w:ascii="Arial" w:hAnsi="Arial" w:cs="Arial"/>
          <w:i/>
          <w:iCs/>
        </w:rPr>
        <w:t>MahlZeit</w:t>
      </w:r>
      <w:proofErr w:type="spellEnd"/>
      <w:r w:rsidRPr="008D57A6">
        <w:rPr>
          <w:rFonts w:ascii="Arial" w:hAnsi="Arial" w:cs="Arial"/>
          <w:i/>
          <w:iCs/>
        </w:rPr>
        <w:t xml:space="preserve"> </w:t>
      </w:r>
      <w:r w:rsidRPr="0010005B">
        <w:rPr>
          <w:rFonts w:ascii="Arial" w:hAnsi="Arial" w:cs="Arial"/>
        </w:rPr>
        <w:t>seit Jahren prägt: echtes Miteinander.</w:t>
      </w:r>
    </w:p>
    <w:p w14:paraId="1CB55136" w14:textId="23219194" w:rsidR="00F1426A" w:rsidRPr="0010005B" w:rsidRDefault="00F1426A" w:rsidP="00F1426A">
      <w:pPr>
        <w:pStyle w:val="StandardWeb"/>
        <w:rPr>
          <w:rFonts w:ascii="Arial" w:hAnsi="Arial" w:cs="Arial"/>
        </w:rPr>
      </w:pPr>
      <w:r w:rsidRPr="0010005B">
        <w:rPr>
          <w:rFonts w:ascii="Arial" w:hAnsi="Arial" w:cs="Arial"/>
        </w:rPr>
        <w:t xml:space="preserve">Auch </w:t>
      </w:r>
      <w:r w:rsidRPr="0010005B">
        <w:rPr>
          <w:rStyle w:val="Fett"/>
          <w:rFonts w:ascii="Arial" w:eastAsiaTheme="majorEastAsia" w:hAnsi="Arial" w:cs="Arial"/>
        </w:rPr>
        <w:t xml:space="preserve">Bürgermeister Christian </w:t>
      </w:r>
      <w:proofErr w:type="spellStart"/>
      <w:r w:rsidRPr="0010005B">
        <w:rPr>
          <w:rStyle w:val="Fett"/>
          <w:rFonts w:ascii="Arial" w:eastAsiaTheme="majorEastAsia" w:hAnsi="Arial" w:cs="Arial"/>
        </w:rPr>
        <w:t>Seper</w:t>
      </w:r>
      <w:proofErr w:type="spellEnd"/>
      <w:r w:rsidRPr="0010005B">
        <w:rPr>
          <w:rFonts w:ascii="Arial" w:hAnsi="Arial" w:cs="Arial"/>
        </w:rPr>
        <w:t xml:space="preserve"> ließ es sich nicht nehmen, Christine und Martin persönlich für ihren langjährigen Einsatz zu danken. Ein besonderes Dankeschön richtete er zudem an das </w:t>
      </w:r>
      <w:r w:rsidRPr="0010005B">
        <w:rPr>
          <w:rStyle w:val="Fett"/>
          <w:rFonts w:ascii="Arial" w:eastAsiaTheme="majorEastAsia" w:hAnsi="Arial" w:cs="Arial"/>
        </w:rPr>
        <w:t>Waldviertler Kernland</w:t>
      </w:r>
      <w:r w:rsidRPr="0010005B">
        <w:rPr>
          <w:rFonts w:ascii="Arial" w:hAnsi="Arial" w:cs="Arial"/>
        </w:rPr>
        <w:t xml:space="preserve"> (insbesondere Mitarbeiterin </w:t>
      </w:r>
      <w:r w:rsidRPr="0010005B">
        <w:rPr>
          <w:rFonts w:ascii="Arial" w:hAnsi="Arial" w:cs="Arial"/>
          <w:b/>
          <w:bCs/>
        </w:rPr>
        <w:t xml:space="preserve">Patricia </w:t>
      </w:r>
      <w:proofErr w:type="gramStart"/>
      <w:r w:rsidRPr="0010005B">
        <w:rPr>
          <w:rFonts w:ascii="Arial" w:hAnsi="Arial" w:cs="Arial"/>
          <w:b/>
          <w:bCs/>
        </w:rPr>
        <w:t>Keller</w:t>
      </w:r>
      <w:proofErr w:type="gramEnd"/>
      <w:r w:rsidRPr="0010005B">
        <w:rPr>
          <w:rFonts w:ascii="Arial" w:hAnsi="Arial" w:cs="Arial"/>
        </w:rPr>
        <w:t xml:space="preserve"> die das Projekt von </w:t>
      </w:r>
      <w:r w:rsidRPr="0010005B">
        <w:rPr>
          <w:rFonts w:ascii="Arial" w:hAnsi="Arial" w:cs="Arial"/>
          <w:b/>
          <w:bCs/>
        </w:rPr>
        <w:t>Regine Nestler</w:t>
      </w:r>
      <w:r w:rsidRPr="0010005B">
        <w:rPr>
          <w:rFonts w:ascii="Arial" w:hAnsi="Arial" w:cs="Arial"/>
        </w:rPr>
        <w:t xml:space="preserve"> vor einem Jahr übernommen hat) und das seit Jahren ein verlässlicher und wertschätzender Partner </w:t>
      </w:r>
      <w:r w:rsidR="008555B3">
        <w:rPr>
          <w:rFonts w:ascii="Arial" w:hAnsi="Arial" w:cs="Arial"/>
        </w:rPr>
        <w:t xml:space="preserve">in </w:t>
      </w:r>
      <w:r w:rsidRPr="0010005B">
        <w:rPr>
          <w:rFonts w:ascii="Arial" w:hAnsi="Arial" w:cs="Arial"/>
        </w:rPr>
        <w:t>dieser Initiative ist.</w:t>
      </w:r>
    </w:p>
    <w:p w14:paraId="2258A556" w14:textId="5BDB7C1E" w:rsidR="00AC6049" w:rsidRPr="0010005B" w:rsidRDefault="00F1426A" w:rsidP="00F1426A">
      <w:pPr>
        <w:pStyle w:val="StandardWeb"/>
        <w:rPr>
          <w:rFonts w:ascii="Arial" w:hAnsi="Arial" w:cs="Arial"/>
        </w:rPr>
      </w:pPr>
      <w:r w:rsidRPr="0010005B">
        <w:rPr>
          <w:rStyle w:val="Fett"/>
          <w:rFonts w:ascii="Arial" w:eastAsiaTheme="majorEastAsia" w:hAnsi="Arial" w:cs="Arial"/>
        </w:rPr>
        <w:t>D</w:t>
      </w:r>
      <w:r w:rsidR="008555B3">
        <w:rPr>
          <w:rStyle w:val="Fett"/>
          <w:rFonts w:ascii="Arial" w:eastAsiaTheme="majorEastAsia" w:hAnsi="Arial" w:cs="Arial"/>
        </w:rPr>
        <w:t>as</w:t>
      </w:r>
      <w:r w:rsidRPr="0010005B">
        <w:rPr>
          <w:rStyle w:val="Fett"/>
          <w:rFonts w:ascii="Arial" w:eastAsiaTheme="majorEastAsia" w:hAnsi="Arial" w:cs="Arial"/>
        </w:rPr>
        <w:t xml:space="preserve"> Jubiläumsfest hat eindrucksvoll gezeigt, was Gemeinschaft bedeuten kann:</w:t>
      </w:r>
      <w:r w:rsidRPr="0010005B">
        <w:rPr>
          <w:rFonts w:ascii="Arial" w:hAnsi="Arial" w:cs="Arial"/>
        </w:rPr>
        <w:t xml:space="preserve"> miteinander lachen, </w:t>
      </w:r>
      <w:r w:rsidR="00A3461D">
        <w:rPr>
          <w:rFonts w:ascii="Arial" w:hAnsi="Arial" w:cs="Arial"/>
        </w:rPr>
        <w:t>gut essen</w:t>
      </w:r>
      <w:r w:rsidRPr="0010005B">
        <w:rPr>
          <w:rFonts w:ascii="Arial" w:hAnsi="Arial" w:cs="Arial"/>
        </w:rPr>
        <w:t xml:space="preserve"> und gemeinsame Zeit genießen.</w:t>
      </w:r>
    </w:p>
    <w:sectPr w:rsidR="00AC6049" w:rsidRPr="001000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6A"/>
    <w:rsid w:val="0010005B"/>
    <w:rsid w:val="0026773E"/>
    <w:rsid w:val="0027356E"/>
    <w:rsid w:val="008555B3"/>
    <w:rsid w:val="008D57A6"/>
    <w:rsid w:val="00A3461D"/>
    <w:rsid w:val="00A921CE"/>
    <w:rsid w:val="00AC6049"/>
    <w:rsid w:val="00BD2BA1"/>
    <w:rsid w:val="00F142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C78A"/>
  <w15:chartTrackingRefBased/>
  <w15:docId w15:val="{919ABEAB-6A2D-464B-B1DF-0D888D7B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4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4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426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426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426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426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426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426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426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2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42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426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426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426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42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42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42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426A"/>
    <w:rPr>
      <w:rFonts w:eastAsiaTheme="majorEastAsia" w:cstheme="majorBidi"/>
      <w:color w:val="272727" w:themeColor="text1" w:themeTint="D8"/>
    </w:rPr>
  </w:style>
  <w:style w:type="paragraph" w:styleId="Titel">
    <w:name w:val="Title"/>
    <w:basedOn w:val="Standard"/>
    <w:next w:val="Standard"/>
    <w:link w:val="TitelZchn"/>
    <w:uiPriority w:val="10"/>
    <w:qFormat/>
    <w:rsid w:val="00F14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42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426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42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426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426A"/>
    <w:rPr>
      <w:i/>
      <w:iCs/>
      <w:color w:val="404040" w:themeColor="text1" w:themeTint="BF"/>
    </w:rPr>
  </w:style>
  <w:style w:type="paragraph" w:styleId="Listenabsatz">
    <w:name w:val="List Paragraph"/>
    <w:basedOn w:val="Standard"/>
    <w:uiPriority w:val="34"/>
    <w:qFormat/>
    <w:rsid w:val="00F1426A"/>
    <w:pPr>
      <w:ind w:left="720"/>
      <w:contextualSpacing/>
    </w:pPr>
  </w:style>
  <w:style w:type="character" w:styleId="IntensiveHervorhebung">
    <w:name w:val="Intense Emphasis"/>
    <w:basedOn w:val="Absatz-Standardschriftart"/>
    <w:uiPriority w:val="21"/>
    <w:qFormat/>
    <w:rsid w:val="00F1426A"/>
    <w:rPr>
      <w:i/>
      <w:iCs/>
      <w:color w:val="0F4761" w:themeColor="accent1" w:themeShade="BF"/>
    </w:rPr>
  </w:style>
  <w:style w:type="paragraph" w:styleId="IntensivesZitat">
    <w:name w:val="Intense Quote"/>
    <w:basedOn w:val="Standard"/>
    <w:next w:val="Standard"/>
    <w:link w:val="IntensivesZitatZchn"/>
    <w:uiPriority w:val="30"/>
    <w:qFormat/>
    <w:rsid w:val="00F14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426A"/>
    <w:rPr>
      <w:i/>
      <w:iCs/>
      <w:color w:val="0F4761" w:themeColor="accent1" w:themeShade="BF"/>
    </w:rPr>
  </w:style>
  <w:style w:type="character" w:styleId="IntensiverVerweis">
    <w:name w:val="Intense Reference"/>
    <w:basedOn w:val="Absatz-Standardschriftart"/>
    <w:uiPriority w:val="32"/>
    <w:qFormat/>
    <w:rsid w:val="00F1426A"/>
    <w:rPr>
      <w:b/>
      <w:bCs/>
      <w:smallCaps/>
      <w:color w:val="0F4761" w:themeColor="accent1" w:themeShade="BF"/>
      <w:spacing w:val="5"/>
    </w:rPr>
  </w:style>
  <w:style w:type="paragraph" w:styleId="StandardWeb">
    <w:name w:val="Normal (Web)"/>
    <w:basedOn w:val="Standard"/>
    <w:uiPriority w:val="99"/>
    <w:unhideWhenUsed/>
    <w:rsid w:val="00F1426A"/>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F1426A"/>
    <w:rPr>
      <w:b/>
      <w:bCs/>
    </w:rPr>
  </w:style>
  <w:style w:type="character" w:styleId="Hervorhebung">
    <w:name w:val="Emphasis"/>
    <w:basedOn w:val="Absatz-Standardschriftart"/>
    <w:uiPriority w:val="20"/>
    <w:qFormat/>
    <w:rsid w:val="00F142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5" ma:contentTypeDescription="Ein neues Dokument erstellen." ma:contentTypeScope="" ma:versionID="8a32a510fb3ffb9810d95fbc1ad3b9e3">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c55adf94f3ec399f298ba7abbb5ccc93"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be37e4-23dd-4a27-a4d8-878f863e4d15}"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01746-AD08-4425-86A9-D32C8CFC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1DECA-7F3A-4E75-A2DE-8F0F11792FE5}">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customXml/itemProps3.xml><?xml version="1.0" encoding="utf-8"?>
<ds:datastoreItem xmlns:ds="http://schemas.openxmlformats.org/officeDocument/2006/customXml" ds:itemID="{3C0FA3E2-300C-4EC4-9759-F73B57EE9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Nachbarschaftshilfe Waldviertler Kernland</dc:creator>
  <cp:keywords/>
  <dc:description/>
  <cp:lastModifiedBy>Nachbarschaftshilfe Waldviertler Kernland</cp:lastModifiedBy>
  <cp:revision>7</cp:revision>
  <dcterms:created xsi:type="dcterms:W3CDTF">2025-11-25T07:41:00Z</dcterms:created>
  <dcterms:modified xsi:type="dcterms:W3CDTF">2025-11-25T08:08:00Z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